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ED" w:rsidRPr="00783894" w:rsidRDefault="00783894">
      <w:pPr>
        <w:rPr>
          <w:rFonts w:ascii="Arial" w:hAnsi="Arial" w:cs="Arial"/>
          <w:sz w:val="28"/>
          <w:szCs w:val="28"/>
        </w:rPr>
      </w:pPr>
      <w:r w:rsidRPr="00783894">
        <w:rPr>
          <w:rFonts w:ascii="Arial" w:hAnsi="Arial" w:cs="Arial"/>
          <w:sz w:val="28"/>
          <w:szCs w:val="28"/>
        </w:rPr>
        <w:t>Extra oefenopgaven A</w:t>
      </w:r>
    </w:p>
    <w:p w:rsidR="00783894" w:rsidRDefault="00783894" w:rsidP="00783894">
      <w:pPr>
        <w:rPr>
          <w:rFonts w:ascii="Arial" w:hAnsi="Arial" w:cs="Arial"/>
          <w:sz w:val="24"/>
          <w:szCs w:val="24"/>
          <w:u w:val="single"/>
        </w:rPr>
      </w:pPr>
      <w:r w:rsidRPr="00783894">
        <w:rPr>
          <w:rFonts w:ascii="Arial" w:hAnsi="Arial" w:cs="Arial"/>
          <w:sz w:val="24"/>
          <w:szCs w:val="24"/>
          <w:u w:val="single"/>
        </w:rPr>
        <w:t>Reactievergelijkingen opstellen</w:t>
      </w:r>
    </w:p>
    <w:p w:rsidR="004E24D6" w:rsidRPr="00783894" w:rsidRDefault="004E24D6" w:rsidP="00783894">
      <w:pPr>
        <w:rPr>
          <w:rFonts w:ascii="Arial" w:hAnsi="Arial" w:cs="Arial"/>
          <w:sz w:val="24"/>
          <w:szCs w:val="24"/>
          <w:u w:val="single"/>
        </w:rPr>
      </w:pPr>
    </w:p>
    <w:p w:rsidR="003658E0" w:rsidRDefault="00783894" w:rsidP="0078389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Tijdens de productie van salpeterzuur (HNO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3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), moet stikstofdioxide reageren met zuurstof en waterdamp. </w:t>
      </w:r>
    </w:p>
    <w:p w:rsidR="003658E0" w:rsidRDefault="003658E0" w:rsidP="003658E0">
      <w:pPr>
        <w:spacing w:after="0" w:line="240" w:lineRule="auto"/>
        <w:ind w:left="360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Stikstofdioxide + zuurstof + water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salpeterzuur</w:t>
      </w:r>
    </w:p>
    <w:p w:rsidR="003658E0" w:rsidRPr="00FB4782" w:rsidRDefault="003658E0" w:rsidP="003658E0">
      <w:pPr>
        <w:spacing w:after="0" w:line="240" w:lineRule="auto"/>
        <w:ind w:left="360"/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</w:pPr>
      <w:r w:rsidRP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NO</w:t>
      </w:r>
      <w:r w:rsidRPr="00FB4782"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 w:rsidRP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+ O</w:t>
      </w:r>
      <w:r w:rsidRPr="00FB4782"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 xml:space="preserve">2  + </w:t>
      </w:r>
      <w:r w:rsidRP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H</w:t>
      </w:r>
      <w:r w:rsidRPr="00FB4782"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 w:rsidRP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O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 w:rsidRP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HNO</w:t>
      </w:r>
      <w:r w:rsidRPr="00FB4782"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3</w:t>
      </w:r>
    </w:p>
    <w:p w:rsidR="003658E0" w:rsidRPr="003658E0" w:rsidRDefault="003658E0" w:rsidP="003658E0">
      <w:pPr>
        <w:spacing w:after="0" w:line="240" w:lineRule="auto"/>
        <w:ind w:left="360"/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4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NO</w:t>
      </w:r>
      <w:r w:rsidRPr="003658E0"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 xml:space="preserve">2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+ </w:t>
      </w: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 + 2H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O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 4HNO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3</w:t>
      </w:r>
    </w:p>
    <w:p w:rsidR="00783894" w:rsidRPr="003658E0" w:rsidRDefault="00783894" w:rsidP="003658E0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3658E0">
        <w:rPr>
          <w:rFonts w:ascii="Arial" w:eastAsia="Times New Roman" w:hAnsi="Arial" w:cs="Arial"/>
          <w:sz w:val="24"/>
          <w:szCs w:val="24"/>
          <w:lang w:val="en-GB" w:eastAsia="nl-NL"/>
        </w:rPr>
        <w:br/>
      </w:r>
    </w:p>
    <w:p w:rsid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Aceton is het hoofdbestanddeel van nagellakremover. Geef de reactievergelijking voor de verbranding van aceton (C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3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>H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6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>O).</w:t>
      </w:r>
    </w:p>
    <w:p w:rsidR="003658E0" w:rsidRPr="003658E0" w:rsidRDefault="003658E0" w:rsidP="003658E0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</w:pP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C</w:t>
      </w:r>
      <w:r w:rsidRPr="003658E0"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3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H</w:t>
      </w:r>
      <w:r w:rsidRPr="003658E0"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6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O</w:t>
      </w: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 + 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2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 CO</w:t>
      </w:r>
      <w:r w:rsidRPr="003658E0"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2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 + H</w:t>
      </w:r>
      <w:r w:rsidRPr="003658E0"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2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O</w:t>
      </w:r>
    </w:p>
    <w:p w:rsidR="003658E0" w:rsidRPr="003658E0" w:rsidRDefault="003658E0" w:rsidP="003658E0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</w:pP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C</w:t>
      </w:r>
      <w:r w:rsidRPr="003658E0"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3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H</w:t>
      </w:r>
      <w:r w:rsidRPr="003658E0"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6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O </w:t>
      </w: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+ 4O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 xml:space="preserve">2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 w:rsidRPr="003658E0"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 xml:space="preserve"> 3CO</w:t>
      </w:r>
      <w:r w:rsidRPr="003658E0"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 xml:space="preserve">2 + </w:t>
      </w: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3H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val="en-GB"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val="en-GB" w:eastAsia="nl-NL"/>
        </w:rPr>
        <w:t>O</w:t>
      </w:r>
    </w:p>
    <w:p w:rsidR="00783894" w:rsidRPr="003658E0" w:rsidRDefault="00783894" w:rsidP="00783894">
      <w:p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3658E0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Als een stukje witte fosfor (P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4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) aan de lucht wordt verbrand, dan ontstaat de vaste stof difosforpentaoxide. </w:t>
      </w:r>
    </w:p>
    <w:p w:rsidR="003658E0" w:rsidRDefault="003658E0" w:rsidP="003658E0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Fosfor + zuurstof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difosforpentaoxide</w:t>
      </w:r>
    </w:p>
    <w:p w:rsidR="003658E0" w:rsidRDefault="003658E0" w:rsidP="003658E0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P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4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+ 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P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5</w:t>
      </w:r>
    </w:p>
    <w:p w:rsidR="003658E0" w:rsidRDefault="003658E0" w:rsidP="003658E0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P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4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+ 5O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2P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5</w:t>
      </w:r>
    </w:p>
    <w:p w:rsidR="00783894" w:rsidRPr="00783894" w:rsidRDefault="00783894" w:rsidP="003658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3658E0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Kwikoxide (HgO) ontleedt tot kwik en zuurstof.</w:t>
      </w:r>
    </w:p>
    <w:p w:rsidR="003658E0" w:rsidRDefault="003658E0" w:rsidP="003658E0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Kwikoxide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kwik + zuurstof</w:t>
      </w:r>
    </w:p>
    <w:p w:rsidR="00C61874" w:rsidRDefault="003658E0" w:rsidP="003658E0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HgO </w:t>
      </w:r>
      <w:r w:rsidRPr="003658E0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Hg + 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</w:p>
    <w:p w:rsidR="00783894" w:rsidRPr="00783894" w:rsidRDefault="00C61874" w:rsidP="003658E0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2HgO </w:t>
      </w:r>
      <w:r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2Hg + O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 w:rsidR="00783894"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C6187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Zilverbromide (AgBr) ontleedt tot zilver en broom. </w:t>
      </w:r>
    </w:p>
    <w:p w:rsidR="00C61874" w:rsidRDefault="00C61874" w:rsidP="00C61874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Zilverbromide </w:t>
      </w:r>
      <w:r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zilver + broom</w:t>
      </w:r>
    </w:p>
    <w:p w:rsidR="00783894" w:rsidRPr="00783894" w:rsidRDefault="00FB4782" w:rsidP="00C61874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2 </w:t>
      </w:r>
      <w:r w:rsid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AgBr </w:t>
      </w:r>
      <w:r w:rsidR="00C61874"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 w:rsid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2 </w:t>
      </w:r>
      <w:r w:rsid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Ag + Br</w:t>
      </w:r>
      <w:r w:rsidRPr="00FB4782"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 w:rsidR="00783894"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C6187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Bij een reactie tussen ammoniak en stikstofmonooxide ontstaat stikstof en water.</w:t>
      </w:r>
    </w:p>
    <w:p w:rsidR="00C61874" w:rsidRDefault="00C61874" w:rsidP="00C61874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Ammoniak + stikstofmonooxide </w:t>
      </w:r>
      <w:r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stikstof + water</w:t>
      </w:r>
    </w:p>
    <w:p w:rsidR="00C61874" w:rsidRDefault="00C61874" w:rsidP="00C61874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NH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3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+ </w:t>
      </w:r>
      <w:r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NO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 N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+ H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O</w:t>
      </w:r>
    </w:p>
    <w:p w:rsidR="00C61874" w:rsidRDefault="00C61874" w:rsidP="00C61874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4NH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3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+ 6</w:t>
      </w:r>
      <w:r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NO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 5N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+ 6H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O</w:t>
      </w:r>
    </w:p>
    <w:p w:rsidR="00783894" w:rsidRPr="00783894" w:rsidRDefault="00783894" w:rsidP="00C61874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nl-NL"/>
        </w:rPr>
      </w:pPr>
    </w:p>
    <w:p w:rsidR="00C6187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Aluminium reageert met broom tot aluminiumbromide.</w:t>
      </w:r>
      <w:r w:rsidR="00FB4782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:rsidR="00C61874" w:rsidRDefault="00C61874" w:rsidP="00C61874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Aluminium + broom </w:t>
      </w:r>
      <w:r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aluminiumbromide</w:t>
      </w:r>
    </w:p>
    <w:p w:rsidR="00783894" w:rsidRPr="00783894" w:rsidRDefault="00306DDC" w:rsidP="00C61874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2</w:t>
      </w:r>
      <w:r w:rsid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 w:rsid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Al + </w:t>
      </w:r>
      <w:r w:rsid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3 </w:t>
      </w:r>
      <w:r w:rsid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Br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 w:rsid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 w:rsidR="00C61874" w:rsidRP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 w:rsidR="00C6187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2AlBr</w:t>
      </w:r>
      <w:r w:rsidR="00FB4782" w:rsidRPr="00FB4782"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3</w:t>
      </w:r>
      <w:r w:rsidR="00783894"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Ammoniumchloride (NH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4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CI) ontleed tot de elementen. </w:t>
      </w:r>
    </w:p>
    <w:p w:rsidR="00FB4782" w:rsidRDefault="00FB4782" w:rsidP="00306DDC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Ammoniumchloride </w:t>
      </w:r>
      <w:r w:rsidRP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stikstof + waterstof + chloor</w:t>
      </w:r>
    </w:p>
    <w:p w:rsidR="00306DDC" w:rsidRDefault="00306DDC" w:rsidP="00306DDC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2NH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4</w:t>
      </w:r>
      <w:r w:rsid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Cl  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</w:t>
      </w:r>
      <w:r w:rsidRPr="00306DDC">
        <w:rPr>
          <w:rFonts w:ascii="Arial" w:eastAsia="Times New Roman" w:hAnsi="Arial" w:cs="Arial"/>
          <w:color w:val="FF0000"/>
          <w:sz w:val="24"/>
          <w:szCs w:val="24"/>
          <w:lang w:eastAsia="nl-NL"/>
        </w:rPr>
        <w:sym w:font="Wingdings" w:char="F0E0"/>
      </w:r>
      <w:r w:rsidR="00FB4782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N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+ 4H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+ Cl</w:t>
      </w:r>
      <w:r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nl-NL"/>
        </w:rPr>
        <w:t>2</w:t>
      </w:r>
    </w:p>
    <w:p w:rsidR="00306DDC" w:rsidRPr="00306DDC" w:rsidRDefault="00306DDC" w:rsidP="00306DDC">
      <w:pPr>
        <w:spacing w:after="0" w:line="240" w:lineRule="auto"/>
        <w:ind w:left="426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</w:p>
    <w:p w:rsidR="00306DDC" w:rsidRDefault="00306DDC" w:rsidP="00783894">
      <w:pPr>
        <w:rPr>
          <w:rFonts w:ascii="Arial" w:hAnsi="Arial" w:cs="Arial"/>
          <w:sz w:val="24"/>
          <w:szCs w:val="24"/>
          <w:u w:val="single"/>
        </w:rPr>
      </w:pPr>
    </w:p>
    <w:p w:rsidR="00306DDC" w:rsidRDefault="00306DDC" w:rsidP="00783894">
      <w:pPr>
        <w:rPr>
          <w:rFonts w:ascii="Arial" w:hAnsi="Arial" w:cs="Arial"/>
          <w:sz w:val="24"/>
          <w:szCs w:val="24"/>
          <w:u w:val="single"/>
        </w:rPr>
      </w:pPr>
    </w:p>
    <w:p w:rsidR="00306DDC" w:rsidRDefault="00306DDC" w:rsidP="00783894">
      <w:pPr>
        <w:rPr>
          <w:rFonts w:ascii="Arial" w:hAnsi="Arial" w:cs="Arial"/>
          <w:sz w:val="24"/>
          <w:szCs w:val="24"/>
          <w:u w:val="single"/>
        </w:rPr>
      </w:pPr>
    </w:p>
    <w:p w:rsidR="00783894" w:rsidRDefault="00783894" w:rsidP="00783894">
      <w:pPr>
        <w:rPr>
          <w:rFonts w:ascii="Arial" w:hAnsi="Arial" w:cs="Arial"/>
          <w:sz w:val="24"/>
          <w:szCs w:val="24"/>
          <w:u w:val="single"/>
        </w:rPr>
      </w:pPr>
      <w:r w:rsidRPr="004E24D6">
        <w:rPr>
          <w:rFonts w:ascii="Arial" w:hAnsi="Arial" w:cs="Arial"/>
          <w:sz w:val="24"/>
          <w:szCs w:val="24"/>
          <w:u w:val="single"/>
        </w:rPr>
        <w:lastRenderedPageBreak/>
        <w:t>Atoommodel</w:t>
      </w:r>
      <w:r w:rsidR="004E24D6">
        <w:rPr>
          <w:rFonts w:ascii="Arial" w:hAnsi="Arial" w:cs="Arial"/>
          <w:sz w:val="24"/>
          <w:szCs w:val="24"/>
          <w:u w:val="single"/>
        </w:rPr>
        <w:t xml:space="preserve"> van Bohr</w:t>
      </w:r>
    </w:p>
    <w:p w:rsidR="004E24D6" w:rsidRPr="004E24D6" w:rsidRDefault="004E24D6" w:rsidP="00783894">
      <w:pPr>
        <w:rPr>
          <w:rFonts w:ascii="Arial" w:hAnsi="Arial" w:cs="Arial"/>
          <w:sz w:val="24"/>
          <w:szCs w:val="24"/>
          <w:u w:val="single"/>
        </w:rPr>
      </w:pPr>
    </w:p>
    <w:p w:rsidR="004E24D6" w:rsidRPr="004E24D6" w:rsidRDefault="004E24D6" w:rsidP="004E24D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 xml:space="preserve">Geef de elektronenconfiguratie van de volgende deeltjes </w:t>
      </w:r>
    </w:p>
    <w:p w:rsidR="004E24D6" w:rsidRPr="004E24D6" w:rsidRDefault="004E24D6" w:rsidP="004E24D6">
      <w:pPr>
        <w:pStyle w:val="ListParagraph"/>
        <w:rPr>
          <w:rFonts w:ascii="Arial" w:hAnsi="Arial" w:cs="Arial"/>
          <w:sz w:val="24"/>
          <w:szCs w:val="24"/>
        </w:rPr>
      </w:pPr>
    </w:p>
    <w:p w:rsidR="004E24D6" w:rsidRDefault="004E24D6" w:rsidP="004E24D6">
      <w:pPr>
        <w:pStyle w:val="ListParagraph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B,  Na,  Ar</w:t>
      </w:r>
    </w:p>
    <w:p w:rsidR="00306DDC" w:rsidRDefault="00306DDC" w:rsidP="004E24D6">
      <w:pPr>
        <w:pStyle w:val="ListParagraph"/>
        <w:rPr>
          <w:rFonts w:ascii="Arial" w:hAnsi="Arial" w:cs="Arial"/>
          <w:sz w:val="24"/>
          <w:szCs w:val="24"/>
        </w:rPr>
      </w:pPr>
    </w:p>
    <w:p w:rsidR="00306DDC" w:rsidRDefault="00306DDC" w:rsidP="004E24D6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B: 2,3</w:t>
      </w:r>
    </w:p>
    <w:p w:rsidR="00306DDC" w:rsidRDefault="00306DDC" w:rsidP="004E24D6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Na: 2,8,1</w:t>
      </w:r>
    </w:p>
    <w:p w:rsidR="00306DDC" w:rsidRPr="00306DDC" w:rsidRDefault="00306DDC" w:rsidP="004E24D6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Ar: 2,8,8</w:t>
      </w:r>
    </w:p>
    <w:p w:rsidR="004E24D6" w:rsidRPr="004E24D6" w:rsidRDefault="004E24D6" w:rsidP="004E24D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Noem een atoom dat evenveel schillen heeft als</w:t>
      </w:r>
    </w:p>
    <w:p w:rsidR="004E24D6" w:rsidRPr="004E24D6" w:rsidRDefault="004E24D6" w:rsidP="004E24D6">
      <w:pPr>
        <w:pStyle w:val="ListParagraph"/>
        <w:rPr>
          <w:rFonts w:ascii="Arial" w:hAnsi="Arial" w:cs="Arial"/>
          <w:sz w:val="24"/>
          <w:szCs w:val="24"/>
        </w:rPr>
      </w:pPr>
    </w:p>
    <w:p w:rsidR="004E24D6" w:rsidRDefault="004E24D6" w:rsidP="004E24D6">
      <w:pPr>
        <w:pStyle w:val="ListParagraph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Kr, K</w:t>
      </w:r>
      <w:r w:rsidRPr="004E24D6">
        <w:rPr>
          <w:rFonts w:ascii="Arial" w:hAnsi="Arial" w:cs="Arial"/>
          <w:sz w:val="24"/>
          <w:szCs w:val="24"/>
        </w:rPr>
        <w:tab/>
      </w:r>
    </w:p>
    <w:p w:rsidR="00306DDC" w:rsidRDefault="00306DDC" w:rsidP="004E24D6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Kr: Br</w:t>
      </w:r>
      <w:r w:rsidR="00EE5BDC">
        <w:rPr>
          <w:rFonts w:ascii="Arial" w:hAnsi="Arial" w:cs="Arial"/>
          <w:color w:val="FF0000"/>
          <w:sz w:val="24"/>
          <w:szCs w:val="24"/>
        </w:rPr>
        <w:t xml:space="preserve"> (want in dezelfde periode)</w:t>
      </w:r>
    </w:p>
    <w:p w:rsidR="00306DDC" w:rsidRPr="00306DDC" w:rsidRDefault="00EE5BDC" w:rsidP="004E24D6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K: Ca (want in dezelfde periode)</w:t>
      </w:r>
    </w:p>
    <w:p w:rsidR="004E24D6" w:rsidRPr="004E24D6" w:rsidRDefault="004E24D6" w:rsidP="004E24D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Noem een atoom dat evenveel elektronen in de buitstente schil heeft als</w:t>
      </w:r>
    </w:p>
    <w:p w:rsidR="004E24D6" w:rsidRPr="004E24D6" w:rsidRDefault="004E24D6" w:rsidP="004E24D6">
      <w:pPr>
        <w:pStyle w:val="ListParagraph"/>
        <w:rPr>
          <w:rFonts w:ascii="Arial" w:hAnsi="Arial" w:cs="Arial"/>
          <w:sz w:val="24"/>
          <w:szCs w:val="24"/>
        </w:rPr>
      </w:pPr>
    </w:p>
    <w:p w:rsidR="004E24D6" w:rsidRPr="00FB4782" w:rsidRDefault="004E24D6" w:rsidP="004E24D6">
      <w:pPr>
        <w:pStyle w:val="ListParagraph"/>
        <w:rPr>
          <w:rFonts w:ascii="Arial" w:hAnsi="Arial" w:cs="Arial"/>
          <w:sz w:val="24"/>
          <w:szCs w:val="24"/>
          <w:lang w:val="en-US"/>
        </w:rPr>
      </w:pPr>
      <w:proofErr w:type="gramStart"/>
      <w:r w:rsidRPr="00FB4782">
        <w:rPr>
          <w:rFonts w:ascii="Arial" w:hAnsi="Arial" w:cs="Arial"/>
          <w:sz w:val="24"/>
          <w:szCs w:val="24"/>
          <w:lang w:val="en-US"/>
        </w:rPr>
        <w:t>Ca,  F</w:t>
      </w:r>
      <w:proofErr w:type="gramEnd"/>
      <w:r w:rsidRPr="00FB4782">
        <w:rPr>
          <w:rFonts w:ascii="Arial" w:hAnsi="Arial" w:cs="Arial"/>
          <w:sz w:val="24"/>
          <w:szCs w:val="24"/>
          <w:lang w:val="en-US"/>
        </w:rPr>
        <w:t xml:space="preserve">,  Ne </w:t>
      </w:r>
    </w:p>
    <w:p w:rsidR="00306DDC" w:rsidRPr="00306DDC" w:rsidRDefault="00306DDC" w:rsidP="004E24D6">
      <w:pPr>
        <w:pStyle w:val="ListParagraph"/>
        <w:rPr>
          <w:rFonts w:ascii="Arial" w:hAnsi="Arial" w:cs="Arial"/>
          <w:color w:val="FF0000"/>
          <w:sz w:val="24"/>
          <w:szCs w:val="24"/>
          <w:lang w:val="fr-FR"/>
        </w:rPr>
      </w:pPr>
      <w:proofErr w:type="gramStart"/>
      <w:r w:rsidRPr="00306DDC">
        <w:rPr>
          <w:rFonts w:ascii="Arial" w:hAnsi="Arial" w:cs="Arial"/>
          <w:color w:val="FF0000"/>
          <w:sz w:val="24"/>
          <w:szCs w:val="24"/>
          <w:lang w:val="fr-FR"/>
        </w:rPr>
        <w:t>Ca:</w:t>
      </w:r>
      <w:proofErr w:type="gramEnd"/>
      <w:r w:rsidRPr="00306DDC">
        <w:rPr>
          <w:rFonts w:ascii="Arial" w:hAnsi="Arial" w:cs="Arial"/>
          <w:color w:val="FF0000"/>
          <w:sz w:val="24"/>
          <w:szCs w:val="24"/>
          <w:lang w:val="fr-FR"/>
        </w:rPr>
        <w:t xml:space="preserve"> </w:t>
      </w:r>
      <w:r w:rsidR="00EE5BDC">
        <w:rPr>
          <w:rFonts w:ascii="Arial" w:hAnsi="Arial" w:cs="Arial"/>
          <w:color w:val="FF0000"/>
          <w:sz w:val="24"/>
          <w:szCs w:val="24"/>
          <w:lang w:val="fr-FR"/>
        </w:rPr>
        <w:t>Sr (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want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 xml:space="preserve"> in 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dezelfde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 xml:space="preserve"> 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groep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>)</w:t>
      </w:r>
    </w:p>
    <w:p w:rsidR="00306DDC" w:rsidRPr="00306DDC" w:rsidRDefault="00306DDC" w:rsidP="004E24D6">
      <w:pPr>
        <w:pStyle w:val="ListParagraph"/>
        <w:rPr>
          <w:rFonts w:ascii="Arial" w:hAnsi="Arial" w:cs="Arial"/>
          <w:color w:val="FF0000"/>
          <w:sz w:val="24"/>
          <w:szCs w:val="24"/>
          <w:lang w:val="fr-FR"/>
        </w:rPr>
      </w:pPr>
      <w:proofErr w:type="gramStart"/>
      <w:r w:rsidRPr="00306DDC">
        <w:rPr>
          <w:rFonts w:ascii="Arial" w:hAnsi="Arial" w:cs="Arial"/>
          <w:color w:val="FF0000"/>
          <w:sz w:val="24"/>
          <w:szCs w:val="24"/>
          <w:lang w:val="fr-FR"/>
        </w:rPr>
        <w:t>F:</w:t>
      </w:r>
      <w:proofErr w:type="gramEnd"/>
      <w:r w:rsidRPr="00306DDC">
        <w:rPr>
          <w:rFonts w:ascii="Arial" w:hAnsi="Arial" w:cs="Arial"/>
          <w:color w:val="FF0000"/>
          <w:sz w:val="24"/>
          <w:szCs w:val="24"/>
          <w:lang w:val="fr-FR"/>
        </w:rPr>
        <w:t xml:space="preserve"> Cl</w:t>
      </w:r>
      <w:r w:rsidR="00EE5BDC">
        <w:rPr>
          <w:rFonts w:ascii="Arial" w:hAnsi="Arial" w:cs="Arial"/>
          <w:color w:val="FF0000"/>
          <w:sz w:val="24"/>
          <w:szCs w:val="24"/>
          <w:lang w:val="fr-FR"/>
        </w:rPr>
        <w:t xml:space="preserve"> (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want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 xml:space="preserve"> in 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dezelfde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 xml:space="preserve"> 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groep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>)</w:t>
      </w:r>
    </w:p>
    <w:p w:rsidR="00306DDC" w:rsidRPr="00306DDC" w:rsidRDefault="00306DDC" w:rsidP="004E24D6">
      <w:pPr>
        <w:pStyle w:val="ListParagraph"/>
        <w:rPr>
          <w:rFonts w:ascii="Arial" w:hAnsi="Arial" w:cs="Arial"/>
          <w:color w:val="FF0000"/>
          <w:sz w:val="24"/>
          <w:szCs w:val="24"/>
          <w:lang w:val="fr-FR"/>
        </w:rPr>
      </w:pPr>
      <w:proofErr w:type="gramStart"/>
      <w:r w:rsidRPr="00306DDC">
        <w:rPr>
          <w:rFonts w:ascii="Arial" w:hAnsi="Arial" w:cs="Arial"/>
          <w:color w:val="FF0000"/>
          <w:sz w:val="24"/>
          <w:szCs w:val="24"/>
          <w:lang w:val="fr-FR"/>
        </w:rPr>
        <w:t>Ne:</w:t>
      </w:r>
      <w:proofErr w:type="gramEnd"/>
      <w:r w:rsidRPr="00306DDC">
        <w:rPr>
          <w:rFonts w:ascii="Arial" w:hAnsi="Arial" w:cs="Arial"/>
          <w:color w:val="FF0000"/>
          <w:sz w:val="24"/>
          <w:szCs w:val="24"/>
          <w:lang w:val="fr-FR"/>
        </w:rPr>
        <w:t xml:space="preserve"> Xe</w:t>
      </w:r>
      <w:r w:rsidR="00EE5BDC">
        <w:rPr>
          <w:rFonts w:ascii="Arial" w:hAnsi="Arial" w:cs="Arial"/>
          <w:color w:val="FF0000"/>
          <w:sz w:val="24"/>
          <w:szCs w:val="24"/>
          <w:lang w:val="fr-FR"/>
        </w:rPr>
        <w:t xml:space="preserve"> (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want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 xml:space="preserve"> in 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dezelfde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 xml:space="preserve"> </w:t>
      </w:r>
      <w:proofErr w:type="spellStart"/>
      <w:r w:rsidR="00EE5BDC">
        <w:rPr>
          <w:rFonts w:ascii="Arial" w:hAnsi="Arial" w:cs="Arial"/>
          <w:color w:val="FF0000"/>
          <w:sz w:val="24"/>
          <w:szCs w:val="24"/>
          <w:lang w:val="fr-FR"/>
        </w:rPr>
        <w:t>groep</w:t>
      </w:r>
      <w:proofErr w:type="spellEnd"/>
      <w:r w:rsidR="00EE5BDC">
        <w:rPr>
          <w:rFonts w:ascii="Arial" w:hAnsi="Arial" w:cs="Arial"/>
          <w:color w:val="FF0000"/>
          <w:sz w:val="24"/>
          <w:szCs w:val="24"/>
          <w:lang w:val="fr-FR"/>
        </w:rPr>
        <w:t>)</w:t>
      </w:r>
    </w:p>
    <w:p w:rsidR="004E24D6" w:rsidRDefault="004E24D6" w:rsidP="004E24D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Hoeveel protonen, neutronen en elektronen bevat een atoom Cl-35</w:t>
      </w:r>
    </w:p>
    <w:p w:rsidR="00306DDC" w:rsidRDefault="00306DDC" w:rsidP="00306DDC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Atoomnummer van Cl is 17.</w:t>
      </w:r>
    </w:p>
    <w:p w:rsidR="00306DDC" w:rsidRDefault="00306DDC" w:rsidP="00306DDC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Aantal protonen: 17</w:t>
      </w:r>
    </w:p>
    <w:p w:rsidR="00306DDC" w:rsidRDefault="00306DDC" w:rsidP="00306DDC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Aantal elektronen: 17</w:t>
      </w:r>
    </w:p>
    <w:p w:rsidR="00306DDC" w:rsidRPr="00306DDC" w:rsidRDefault="00306DDC" w:rsidP="00306DDC">
      <w:pPr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Aantal neutronen: 35 - 17 = 18</w:t>
      </w:r>
    </w:p>
    <w:p w:rsidR="004E24D6" w:rsidRPr="00173CF2" w:rsidRDefault="004E24D6" w:rsidP="004E24D6">
      <w:pPr>
        <w:ind w:left="360"/>
        <w:rPr>
          <w:rFonts w:ascii="Arial" w:hAnsi="Arial" w:cs="Arial"/>
        </w:rPr>
      </w:pPr>
    </w:p>
    <w:p w:rsidR="00783894" w:rsidRDefault="004E24D6" w:rsidP="004E24D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dat de massa van een atoom grotendeels bepaald wordt door de massa van de kern van dat atoom.</w:t>
      </w:r>
    </w:p>
    <w:p w:rsidR="00306DDC" w:rsidRPr="00306DDC" w:rsidRDefault="00306DDC" w:rsidP="00306DDC">
      <w:pPr>
        <w:pStyle w:val="ListParagraph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De protonen en de </w:t>
      </w:r>
      <w:r w:rsidR="00274A86">
        <w:rPr>
          <w:rFonts w:ascii="Arial" w:hAnsi="Arial" w:cs="Arial"/>
          <w:color w:val="FF0000"/>
          <w:sz w:val="24"/>
          <w:szCs w:val="24"/>
        </w:rPr>
        <w:t>neutronen hebben een massa</w:t>
      </w:r>
      <w:r w:rsidR="00EE5BDC">
        <w:rPr>
          <w:rFonts w:ascii="Arial" w:hAnsi="Arial" w:cs="Arial"/>
          <w:color w:val="FF0000"/>
          <w:sz w:val="24"/>
          <w:szCs w:val="24"/>
        </w:rPr>
        <w:t xml:space="preserve"> van 1u</w:t>
      </w:r>
      <w:r w:rsidR="00274A86">
        <w:rPr>
          <w:rFonts w:ascii="Arial" w:hAnsi="Arial" w:cs="Arial"/>
          <w:color w:val="FF0000"/>
          <w:sz w:val="24"/>
          <w:szCs w:val="24"/>
        </w:rPr>
        <w:t>, de massa van de elektronen is zo klein dat je het kan verwaarlozen. Doordat de protonen en de neutronen in de ker</w:t>
      </w:r>
      <w:r w:rsidR="00EE5BDC">
        <w:rPr>
          <w:rFonts w:ascii="Arial" w:hAnsi="Arial" w:cs="Arial"/>
          <w:color w:val="FF0000"/>
          <w:sz w:val="24"/>
          <w:szCs w:val="24"/>
        </w:rPr>
        <w:t xml:space="preserve">n zitten en de elektronen in schillen </w:t>
      </w:r>
      <w:r w:rsidR="00274A86">
        <w:rPr>
          <w:rFonts w:ascii="Arial" w:hAnsi="Arial" w:cs="Arial"/>
          <w:color w:val="FF0000"/>
          <w:sz w:val="24"/>
          <w:szCs w:val="24"/>
        </w:rPr>
        <w:t>om de kern heen, wordt de massa dus grotendeels b</w:t>
      </w:r>
      <w:bookmarkStart w:id="0" w:name="_GoBack"/>
      <w:bookmarkEnd w:id="0"/>
      <w:r w:rsidR="00274A86">
        <w:rPr>
          <w:rFonts w:ascii="Arial" w:hAnsi="Arial" w:cs="Arial"/>
          <w:color w:val="FF0000"/>
          <w:sz w:val="24"/>
          <w:szCs w:val="24"/>
        </w:rPr>
        <w:t>epaald door de kern van een atoom.</w:t>
      </w:r>
    </w:p>
    <w:p w:rsidR="004E24D6" w:rsidRPr="004E24D6" w:rsidRDefault="004E24D6" w:rsidP="004E24D6">
      <w:pPr>
        <w:rPr>
          <w:rFonts w:ascii="Arial" w:hAnsi="Arial" w:cs="Arial"/>
          <w:sz w:val="24"/>
          <w:szCs w:val="24"/>
        </w:rPr>
      </w:pPr>
    </w:p>
    <w:sectPr w:rsidR="004E24D6" w:rsidRPr="004E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7EA"/>
    <w:multiLevelType w:val="hybridMultilevel"/>
    <w:tmpl w:val="7B9699F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0A4E"/>
    <w:multiLevelType w:val="hybridMultilevel"/>
    <w:tmpl w:val="166EFF3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419F3"/>
    <w:multiLevelType w:val="hybridMultilevel"/>
    <w:tmpl w:val="473657A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2076DE"/>
    <w:multiLevelType w:val="hybridMultilevel"/>
    <w:tmpl w:val="D7D0D5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17758A"/>
    <w:multiLevelType w:val="hybridMultilevel"/>
    <w:tmpl w:val="229ABEC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C3C2D"/>
    <w:multiLevelType w:val="hybridMultilevel"/>
    <w:tmpl w:val="3100559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556082"/>
    <w:multiLevelType w:val="hybridMultilevel"/>
    <w:tmpl w:val="2780B37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B9A6ADB"/>
    <w:multiLevelType w:val="hybridMultilevel"/>
    <w:tmpl w:val="6DE6B0B6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94"/>
    <w:rsid w:val="001A0506"/>
    <w:rsid w:val="00274A86"/>
    <w:rsid w:val="00306DDC"/>
    <w:rsid w:val="0035436B"/>
    <w:rsid w:val="003658E0"/>
    <w:rsid w:val="004E24D6"/>
    <w:rsid w:val="00783894"/>
    <w:rsid w:val="00A72D03"/>
    <w:rsid w:val="00C61874"/>
    <w:rsid w:val="00E425C8"/>
    <w:rsid w:val="00EE5BDC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5E0E"/>
  <w15:docId w15:val="{9F0E30B9-EF62-4DE1-84B1-D042F5A2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Het hooghuis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Sweers</dc:creator>
  <cp:lastModifiedBy>Maarten Plugge</cp:lastModifiedBy>
  <cp:revision>2</cp:revision>
  <dcterms:created xsi:type="dcterms:W3CDTF">2016-10-05T07:46:00Z</dcterms:created>
  <dcterms:modified xsi:type="dcterms:W3CDTF">2016-10-05T07:46:00Z</dcterms:modified>
</cp:coreProperties>
</file>